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C9" w:rsidRPr="007F2A97" w:rsidRDefault="00DB7AE3" w:rsidP="007F2A97">
      <w:pPr>
        <w:spacing w:line="420" w:lineRule="exact"/>
        <w:ind w:firstLine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D2167">
        <w:rPr>
          <w:rFonts w:ascii="TH SarabunPSK" w:hAnsi="TH SarabunPSK" w:cs="TH SarabunPSK" w:hint="cs"/>
          <w:b/>
          <w:bCs/>
          <w:sz w:val="44"/>
          <w:szCs w:val="44"/>
          <w:cs/>
        </w:rPr>
        <w:t>รายละเอียดผลิตภัณฑ์สำหรับการพิจารณาประเภทอาหาร</w:t>
      </w:r>
    </w:p>
    <w:p w:rsidR="00DB7AE3" w:rsidRPr="00DB7AE3" w:rsidRDefault="00DB7AE3" w:rsidP="00934236">
      <w:pPr>
        <w:spacing w:line="420" w:lineRule="exact"/>
        <w:ind w:firstLine="0"/>
        <w:jc w:val="center"/>
        <w:rPr>
          <w:rFonts w:ascii="TH SarabunPSK" w:hAnsi="TH SarabunPSK" w:cs="TH SarabunPSK"/>
          <w:sz w:val="36"/>
          <w:szCs w:val="36"/>
          <w:cs/>
        </w:rPr>
      </w:pPr>
      <w:r w:rsidRPr="00DB7AE3">
        <w:rPr>
          <w:rFonts w:ascii="TH SarabunPSK" w:hAnsi="TH SarabunPSK" w:cs="TH SarabunPSK" w:hint="cs"/>
          <w:sz w:val="36"/>
          <w:szCs w:val="36"/>
          <w:cs/>
        </w:rPr>
        <w:t>--------------------------------------</w:t>
      </w:r>
    </w:p>
    <w:p w:rsidR="001B1CB6" w:rsidRDefault="00A7733D" w:rsidP="00A7733D">
      <w:pPr>
        <w:tabs>
          <w:tab w:val="left" w:pos="851"/>
        </w:tabs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AE3">
        <w:rPr>
          <w:rFonts w:ascii="TH SarabunPSK" w:hAnsi="TH SarabunPSK" w:cs="TH SarabunPSK" w:hint="cs"/>
          <w:sz w:val="32"/>
          <w:szCs w:val="32"/>
          <w:cs/>
        </w:rPr>
        <w:t>โปรดกรอกรายละเอียดให้ครบถ้วนทุกข้อ หรือแนบเอกสารหากไม่สามารถระบุ</w:t>
      </w:r>
      <w:r w:rsidR="00E2721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B7AE3">
        <w:rPr>
          <w:rFonts w:ascii="TH SarabunPSK" w:hAnsi="TH SarabunPSK" w:cs="TH SarabunPSK" w:hint="cs"/>
          <w:sz w:val="32"/>
          <w:szCs w:val="32"/>
          <w:cs/>
        </w:rPr>
        <w:t>ลงในเอกสารนี้ได้หมด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26A9A" w:rsidRDefault="00726A9A" w:rsidP="00A7733D">
      <w:pPr>
        <w:tabs>
          <w:tab w:val="left" w:pos="851"/>
        </w:tabs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นำเข้า</w:t>
      </w:r>
    </w:p>
    <w:p w:rsidR="001B1CB6" w:rsidRPr="0003594F" w:rsidRDefault="00E27218" w:rsidP="00934236">
      <w:pPr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1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ชื่อผลิตภัณ</w:t>
      </w:r>
      <w:r w:rsidR="00A36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>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 w:rsidR="001F406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36CB6" w:rsidRPr="000359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B1CB6" w:rsidRPr="0003594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D776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7413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3594F" w:rsidRPr="0003594F" w:rsidRDefault="00E27218" w:rsidP="00934236">
      <w:pPr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B1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>. ลั</w:t>
      </w:r>
      <w:r w:rsidR="00A36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>กษณะผลิตภัณฑ์</w:t>
      </w:r>
      <w:r w:rsidR="00A36CB6" w:rsidRPr="00035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F95A60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ของเหลว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สี</w:t>
      </w:r>
      <w:r w:rsidR="001F406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 xml:space="preserve">….…….…  [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ของกึ่งแข็งกึ่งเหลว</w:t>
      </w:r>
      <w:r w:rsidR="0003594F" w:rsidRPr="00035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สี</w:t>
      </w:r>
      <w:r w:rsidR="0003594F" w:rsidRPr="0003594F">
        <w:rPr>
          <w:rFonts w:ascii="TH SarabunPSK" w:hAnsi="TH SarabunPSK" w:cs="TH SarabunPSK"/>
          <w:sz w:val="32"/>
          <w:szCs w:val="32"/>
        </w:rPr>
        <w:t>………………………….…………………</w:t>
      </w:r>
      <w:r w:rsidR="00F74137">
        <w:rPr>
          <w:rFonts w:ascii="TH SarabunPSK" w:hAnsi="TH SarabunPSK" w:cs="TH SarabunPSK"/>
          <w:sz w:val="32"/>
          <w:szCs w:val="32"/>
        </w:rPr>
        <w:t>…</w:t>
      </w:r>
      <w:r w:rsidR="0003594F" w:rsidRPr="0003594F">
        <w:rPr>
          <w:rFonts w:ascii="TH SarabunPSK" w:hAnsi="TH SarabunPSK" w:cs="TH SarabunPSK"/>
          <w:sz w:val="32"/>
          <w:szCs w:val="32"/>
        </w:rPr>
        <w:t>…</w:t>
      </w:r>
      <w:r w:rsidR="00D7629F">
        <w:rPr>
          <w:rFonts w:ascii="TH SarabunPSK" w:hAnsi="TH SarabunPSK" w:cs="TH SarabunPSK"/>
          <w:sz w:val="32"/>
          <w:szCs w:val="32"/>
        </w:rPr>
        <w:t>.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…...  </w:t>
      </w:r>
    </w:p>
    <w:p w:rsidR="0003594F" w:rsidRPr="0003594F" w:rsidRDefault="001D7769" w:rsidP="00934236">
      <w:pPr>
        <w:spacing w:line="420" w:lineRule="exact"/>
        <w:ind w:firstLine="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</w:t>
      </w:r>
      <w:r w:rsidR="00E27218">
        <w:rPr>
          <w:rFonts w:ascii="TH SarabunPSK" w:hAnsi="TH SarabunPSK" w:cs="TH SarabunPSK"/>
          <w:sz w:val="32"/>
          <w:szCs w:val="32"/>
        </w:rPr>
        <w:t xml:space="preserve"> </w:t>
      </w:r>
      <w:r w:rsidR="001F4063">
        <w:rPr>
          <w:rFonts w:ascii="TH SarabunPSK" w:hAnsi="TH SarabunPSK" w:cs="TH SarabunPSK"/>
          <w:sz w:val="32"/>
          <w:szCs w:val="32"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ผง</w:t>
      </w:r>
      <w:r w:rsidR="0003594F" w:rsidRPr="00035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 xml:space="preserve">สี </w:t>
      </w:r>
      <w:r w:rsidR="00E27218">
        <w:rPr>
          <w:rFonts w:ascii="TH SarabunPSK" w:hAnsi="TH SarabunPSK" w:cs="TH SarabunPSK"/>
          <w:sz w:val="32"/>
          <w:szCs w:val="32"/>
        </w:rPr>
        <w:t xml:space="preserve">…………………..……………..…... [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เม็ด</w:t>
      </w:r>
      <w:r w:rsidR="0003594F" w:rsidRPr="00035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สี</w:t>
      </w:r>
      <w:r w:rsidR="00E27218">
        <w:rPr>
          <w:rFonts w:ascii="TH SarabunPSK" w:hAnsi="TH SarabunPSK" w:cs="TH SarabunPSK"/>
          <w:sz w:val="32"/>
          <w:szCs w:val="32"/>
        </w:rPr>
        <w:t xml:space="preserve">…………………….…………..  [ 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แคปซูล</w:t>
      </w:r>
      <w:r w:rsidR="0003594F" w:rsidRPr="0003594F">
        <w:rPr>
          <w:rFonts w:ascii="TH SarabunPSK" w:hAnsi="TH SarabunPSK" w:cs="TH SarabunPSK"/>
          <w:sz w:val="32"/>
          <w:szCs w:val="32"/>
        </w:rPr>
        <w:t>……………..………</w:t>
      </w:r>
      <w:r w:rsidR="00F74137">
        <w:rPr>
          <w:rFonts w:ascii="TH SarabunPSK" w:hAnsi="TH SarabunPSK" w:cs="TH SarabunPSK"/>
          <w:sz w:val="32"/>
          <w:szCs w:val="32"/>
        </w:rPr>
        <w:t>..</w:t>
      </w:r>
      <w:r w:rsidR="0003594F" w:rsidRPr="0003594F">
        <w:rPr>
          <w:rFonts w:ascii="TH SarabunPSK" w:hAnsi="TH SarabunPSK" w:cs="TH SarabunPSK"/>
          <w:sz w:val="32"/>
          <w:szCs w:val="32"/>
        </w:rPr>
        <w:t>………</w:t>
      </w:r>
      <w:r w:rsidR="00F95A60">
        <w:rPr>
          <w:rFonts w:ascii="TH SarabunPSK" w:hAnsi="TH SarabunPSK" w:cs="TH SarabunPSK"/>
          <w:sz w:val="32"/>
          <w:szCs w:val="32"/>
        </w:rPr>
        <w:t>……</w:t>
      </w:r>
      <w:r w:rsidR="0003594F" w:rsidRPr="0003594F">
        <w:rPr>
          <w:rFonts w:ascii="TH SarabunPSK" w:hAnsi="TH SarabunPSK" w:cs="TH SarabunPSK"/>
          <w:sz w:val="32"/>
          <w:szCs w:val="32"/>
        </w:rPr>
        <w:t>…</w:t>
      </w:r>
      <w:r w:rsidR="00D7629F">
        <w:rPr>
          <w:rFonts w:ascii="TH SarabunPSK" w:hAnsi="TH SarabunPSK" w:cs="TH SarabunPSK"/>
          <w:sz w:val="32"/>
          <w:szCs w:val="32"/>
        </w:rPr>
        <w:t>.</w:t>
      </w:r>
      <w:r w:rsidR="0003594F" w:rsidRPr="0003594F">
        <w:rPr>
          <w:rFonts w:ascii="TH SarabunPSK" w:hAnsi="TH SarabunPSK" w:cs="TH SarabunPSK"/>
          <w:sz w:val="32"/>
          <w:szCs w:val="32"/>
        </w:rPr>
        <w:t>.</w:t>
      </w:r>
    </w:p>
    <w:p w:rsidR="0003594F" w:rsidRPr="0003594F" w:rsidRDefault="00E27218" w:rsidP="00934236">
      <w:pPr>
        <w:spacing w:line="420" w:lineRule="exact"/>
        <w:ind w:firstLine="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[ 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 xml:space="preserve">ลักษณะอื่นๆ </w:t>
      </w:r>
      <w:r w:rsidR="0003594F" w:rsidRPr="0003594F">
        <w:rPr>
          <w:rFonts w:ascii="TH SarabunPSK" w:hAnsi="TH SarabunPSK" w:cs="TH SarabunPSK"/>
          <w:sz w:val="32"/>
          <w:szCs w:val="32"/>
        </w:rPr>
        <w:t>(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ระบุ</w:t>
      </w:r>
      <w:r w:rsidR="0003594F" w:rsidRPr="0003594F">
        <w:rPr>
          <w:rFonts w:ascii="TH SarabunPSK" w:hAnsi="TH SarabunPSK" w:cs="TH SarabunPSK"/>
          <w:sz w:val="32"/>
          <w:szCs w:val="32"/>
        </w:rPr>
        <w:t>) ……..……………………………………………………………………………………………………………….………</w:t>
      </w:r>
      <w:r w:rsidR="00F95A60">
        <w:rPr>
          <w:rFonts w:ascii="TH SarabunPSK" w:hAnsi="TH SarabunPSK" w:cs="TH SarabunPSK"/>
          <w:sz w:val="32"/>
          <w:szCs w:val="32"/>
        </w:rPr>
        <w:t>…..</w:t>
      </w:r>
      <w:r w:rsidR="0003594F" w:rsidRPr="0003594F">
        <w:rPr>
          <w:rFonts w:ascii="TH SarabunPSK" w:hAnsi="TH SarabunPSK" w:cs="TH SarabunPSK"/>
          <w:sz w:val="32"/>
          <w:szCs w:val="32"/>
        </w:rPr>
        <w:t>.</w:t>
      </w:r>
    </w:p>
    <w:p w:rsidR="00E27218" w:rsidRDefault="00E27218" w:rsidP="00934236">
      <w:pPr>
        <w:spacing w:line="420" w:lineRule="exact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B1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สูตรส่วนประกอบ (</w:t>
      </w:r>
      <w:r w:rsidR="007F2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ระบุให้ครบ </w:t>
      </w:r>
      <w:r w:rsidR="007F2A97">
        <w:rPr>
          <w:rFonts w:ascii="TH SarabunPSK" w:hAnsi="TH SarabunPSK" w:cs="TH SarabunPSK"/>
          <w:b/>
          <w:bCs/>
          <w:sz w:val="32"/>
          <w:szCs w:val="32"/>
        </w:rPr>
        <w:t>100%</w:t>
      </w:r>
      <w:r w:rsidR="007F2A9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(กรณีนำเข้าให้ส่งเอกสารจากผู้ผลิต)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6C14FC" w:rsidRDefault="00E27218" w:rsidP="00934236">
      <w:pPr>
        <w:spacing w:line="420" w:lineRule="exact"/>
        <w:ind w:firstLine="0"/>
        <w:rPr>
          <w:rFonts w:ascii="TH SarabunPSK" w:eastAsia="Calibri" w:hAnsi="TH SarabunPSK" w:cs="TH SarabunPSK"/>
          <w:sz w:val="32"/>
          <w:szCs w:val="32"/>
        </w:rPr>
      </w:pPr>
      <w:r w:rsidRPr="006C14FC">
        <w:rPr>
          <w:rFonts w:ascii="TH SarabunPSK" w:eastAsia="Calibri" w:hAnsi="TH SarabunPSK" w:cs="TH SarabunPSK"/>
          <w:sz w:val="32"/>
          <w:szCs w:val="32"/>
          <w:cs/>
        </w:rPr>
        <w:t>ในกรณีสูตรข้างต้นมีพืช</w:t>
      </w:r>
      <w:r w:rsidRPr="006C14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14FC">
        <w:rPr>
          <w:rFonts w:ascii="TH SarabunPSK" w:eastAsia="Calibri" w:hAnsi="TH SarabunPSK" w:cs="TH SarabunPSK"/>
          <w:sz w:val="32"/>
          <w:szCs w:val="32"/>
          <w:cs/>
        </w:rPr>
        <w:t>หรือสัตว์</w:t>
      </w:r>
      <w:r w:rsidRPr="006C14FC">
        <w:rPr>
          <w:rFonts w:ascii="TH SarabunPSK" w:hAnsi="TH SarabunPSK" w:cs="TH SarabunPSK" w:hint="cs"/>
          <w:sz w:val="32"/>
          <w:szCs w:val="32"/>
          <w:cs/>
        </w:rPr>
        <w:t xml:space="preserve"> หรือสาหร่าย หรือ</w:t>
      </w:r>
      <w:r w:rsidRPr="006C14FC">
        <w:rPr>
          <w:rFonts w:ascii="TH SarabunPSK" w:eastAsia="Calibri" w:hAnsi="TH SarabunPSK" w:cs="TH SarabunPSK"/>
          <w:sz w:val="32"/>
          <w:szCs w:val="32"/>
          <w:cs/>
        </w:rPr>
        <w:t>จุลินทรีย์เป็นส่วนประกอบอยู่ด้วย ให้แจ้งรายละเอียดเพิ่มเติม ดังต่อไปนี้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878"/>
        <w:gridCol w:w="1276"/>
        <w:gridCol w:w="1715"/>
        <w:gridCol w:w="2303"/>
      </w:tblGrid>
      <w:tr w:rsidR="006F288F" w:rsidRPr="006F288F" w:rsidTr="006F288F">
        <w:trPr>
          <w:cantSplit/>
          <w:jc w:val="center"/>
        </w:trPr>
        <w:tc>
          <w:tcPr>
            <w:tcW w:w="1950" w:type="dxa"/>
            <w:vMerge w:val="restart"/>
          </w:tcPr>
          <w:p w:rsidR="006C14FC" w:rsidRDefault="006F288F" w:rsidP="006C14FC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eastAsia="Calibri" w:hAnsi="TH SarabunPSK" w:cs="TH SarabunPSK"/>
                <w:sz w:val="28"/>
                <w:cs/>
              </w:rPr>
              <w:t>ชื่อสามัญ</w:t>
            </w:r>
          </w:p>
          <w:p w:rsidR="006C14FC" w:rsidRPr="006F288F" w:rsidRDefault="006C14FC" w:rsidP="006C14FC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Common name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:rsidR="006F288F" w:rsidRPr="006F288F" w:rsidRDefault="006F288F" w:rsidP="00934236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vMerge w:val="restart"/>
          </w:tcPr>
          <w:p w:rsidR="006F288F" w:rsidRDefault="006F288F" w:rsidP="00934236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eastAsia="Calibri" w:hAnsi="TH SarabunPSK" w:cs="TH SarabunPSK"/>
                <w:sz w:val="28"/>
                <w:cs/>
              </w:rPr>
              <w:t>ชื่อวิทยาศาสตร์</w:t>
            </w:r>
          </w:p>
          <w:p w:rsidR="006F288F" w:rsidRPr="006F288F" w:rsidRDefault="006F288F" w:rsidP="00934236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Scientific name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6F288F" w:rsidRDefault="006F288F" w:rsidP="00934236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hAnsi="TH SarabunPSK" w:cs="TH SarabunPSK"/>
                <w:sz w:val="28"/>
                <w:cs/>
              </w:rPr>
              <w:t>ส่วนที่ใช้</w:t>
            </w:r>
          </w:p>
          <w:p w:rsidR="006F288F" w:rsidRPr="006F288F" w:rsidRDefault="006F288F" w:rsidP="00934236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Part of use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018" w:type="dxa"/>
            <w:gridSpan w:val="2"/>
          </w:tcPr>
          <w:p w:rsidR="006F288F" w:rsidRPr="006F288F" w:rsidRDefault="006F288F" w:rsidP="006F288F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eastAsia="Calibri" w:hAnsi="TH SarabunPSK" w:cs="TH SarabunPSK"/>
                <w:sz w:val="28"/>
                <w:cs/>
              </w:rPr>
              <w:t>กรณีเป็นสารสกัด</w:t>
            </w:r>
          </w:p>
        </w:tc>
      </w:tr>
      <w:tr w:rsidR="006F288F" w:rsidRPr="006F288F" w:rsidTr="006F288F">
        <w:trPr>
          <w:cantSplit/>
          <w:trHeight w:val="211"/>
          <w:jc w:val="center"/>
        </w:trPr>
        <w:tc>
          <w:tcPr>
            <w:tcW w:w="1950" w:type="dxa"/>
            <w:vMerge/>
            <w:tcBorders>
              <w:bottom w:val="nil"/>
            </w:tcBorders>
          </w:tcPr>
          <w:p w:rsidR="006F288F" w:rsidRPr="006F288F" w:rsidRDefault="006F288F" w:rsidP="00934236">
            <w:pPr>
              <w:spacing w:line="4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vMerge/>
            <w:tcBorders>
              <w:bottom w:val="nil"/>
            </w:tcBorders>
          </w:tcPr>
          <w:p w:rsidR="006F288F" w:rsidRPr="006F288F" w:rsidRDefault="006F288F" w:rsidP="00934236">
            <w:pPr>
              <w:spacing w:line="4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F288F" w:rsidRPr="006F288F" w:rsidRDefault="006F288F" w:rsidP="00934236">
            <w:pPr>
              <w:spacing w:line="4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288F">
              <w:rPr>
                <w:rFonts w:ascii="TH SarabunPSK" w:hAnsi="TH SarabunPSK" w:cs="TH SarabunPSK"/>
                <w:sz w:val="28"/>
                <w:szCs w:val="28"/>
                <w:cs/>
              </w:rPr>
              <w:t>ตัวทำละลาย</w:t>
            </w:r>
          </w:p>
          <w:p w:rsidR="006F288F" w:rsidRPr="006F288F" w:rsidRDefault="006F288F" w:rsidP="006F288F">
            <w:pPr>
              <w:ind w:hanging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288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88F">
              <w:rPr>
                <w:rFonts w:ascii="TH SarabunPSK" w:hAnsi="TH SarabunPSK" w:cs="TH SarabunPSK"/>
                <w:sz w:val="28"/>
              </w:rPr>
              <w:t>Solvent</w:t>
            </w:r>
            <w:r w:rsidRPr="006F288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03" w:type="dxa"/>
            <w:tcBorders>
              <w:bottom w:val="nil"/>
            </w:tcBorders>
          </w:tcPr>
          <w:p w:rsidR="006F288F" w:rsidRPr="006F288F" w:rsidRDefault="006F288F" w:rsidP="006F288F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eastAsia="Calibri" w:hAnsi="TH SarabunPSK" w:cs="TH SarabunPSK"/>
                <w:sz w:val="28"/>
                <w:cs/>
              </w:rPr>
              <w:t>สารที่ได้จากการสกัด</w:t>
            </w:r>
          </w:p>
          <w:p w:rsidR="006F288F" w:rsidRPr="006F288F" w:rsidRDefault="006F288F" w:rsidP="006F288F">
            <w:pPr>
              <w:spacing w:line="420" w:lineRule="exact"/>
              <w:ind w:firstLine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288F">
              <w:rPr>
                <w:rFonts w:ascii="TH SarabunPSK" w:eastAsia="Calibri" w:hAnsi="TH SarabunPSK" w:cs="TH SarabunPSK"/>
                <w:sz w:val="28"/>
              </w:rPr>
              <w:t>(Active)</w:t>
            </w: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bottom w:val="dotted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F288F" w:rsidRPr="006F288F" w:rsidTr="006F288F">
        <w:trPr>
          <w:cantSplit/>
          <w:jc w:val="center"/>
        </w:trPr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single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single" w:sz="4" w:space="0" w:color="auto"/>
            </w:tcBorders>
          </w:tcPr>
          <w:p w:rsidR="006F288F" w:rsidRPr="006F288F" w:rsidRDefault="006F288F" w:rsidP="00934236">
            <w:pPr>
              <w:pStyle w:val="Heading2"/>
              <w:spacing w:line="42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:rsidR="006F288F" w:rsidRPr="006F288F" w:rsidRDefault="006F288F" w:rsidP="00934236">
            <w:pPr>
              <w:spacing w:line="420" w:lineRule="exact"/>
              <w:jc w:val="left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E27218" w:rsidRDefault="00E27218" w:rsidP="00934236">
      <w:pPr>
        <w:spacing w:before="120" w:line="420" w:lineRule="exact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กรรมวิธีการผลิต (กรณีนำเข้าให้ส่งเอกสารจากผู้ผลิต)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E27218" w:rsidRPr="0003594F" w:rsidRDefault="00E27218" w:rsidP="00934236">
      <w:pPr>
        <w:spacing w:line="42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…………………………………………………………………………………………………………………………………………………………………...………….</w:t>
      </w:r>
    </w:p>
    <w:p w:rsidR="001B1CB6" w:rsidRDefault="00E27218" w:rsidP="00934236">
      <w:pPr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F2A97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</w:t>
      </w:r>
      <w:r w:rsidR="007F2A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2A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2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82211F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934236" w:rsidRPr="00934236">
        <w:rPr>
          <w:rFonts w:ascii="TH SarabunPSK" w:hAnsi="TH SarabunPSK" w:cs="TH SarabunPSK" w:hint="cs"/>
          <w:sz w:val="32"/>
          <w:szCs w:val="32"/>
          <w:cs/>
        </w:rPr>
        <w:t xml:space="preserve">  จำหน่ายโดยตรงต่อผู้บริโภคภายในประเทศ</w:t>
      </w:r>
    </w:p>
    <w:p w:rsidR="00934236" w:rsidRDefault="00934236" w:rsidP="00934236">
      <w:pPr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82211F"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จำหน่ายส่งออกต่างประเทศ</w:t>
      </w:r>
    </w:p>
    <w:p w:rsidR="00934236" w:rsidRDefault="00934236" w:rsidP="00934236">
      <w:pPr>
        <w:spacing w:line="42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82211F"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จำหน่ายเป็นวัตถุดิบให้ผู้ปรุง/ผู้จำหน่าย/โรงงานอุตสาหกรรมอาหาร</w:t>
      </w:r>
    </w:p>
    <w:p w:rsidR="007F2A97" w:rsidRDefault="007F2A97" w:rsidP="00934236">
      <w:pPr>
        <w:spacing w:line="420" w:lineRule="exact"/>
        <w:ind w:firstLine="0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5529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</w:t>
      </w:r>
    </w:p>
    <w:p w:rsidR="00A7733D" w:rsidRDefault="00934236" w:rsidP="00A7733D">
      <w:pPr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9342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D206B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กลุ่มผู้บริโภคเป้าหมาย</w:t>
      </w:r>
      <w:r w:rsidR="00A773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733D">
        <w:rPr>
          <w:rFonts w:ascii="TH SarabunPSK" w:hAnsi="TH SarabunPSK" w:cs="TH SarabunPSK"/>
          <w:sz w:val="32"/>
          <w:szCs w:val="32"/>
        </w:rPr>
        <w:t xml:space="preserve">[  ]  </w:t>
      </w:r>
      <w:r w:rsidR="00A7733D">
        <w:rPr>
          <w:rFonts w:ascii="TH SarabunPSK" w:hAnsi="TH SarabunPSK" w:cs="TH SarabunPSK" w:hint="cs"/>
          <w:sz w:val="32"/>
          <w:szCs w:val="32"/>
          <w:cs/>
        </w:rPr>
        <w:t>ผู้บริโภคทั่วไป</w:t>
      </w:r>
    </w:p>
    <w:p w:rsidR="00A7733D" w:rsidRDefault="00A7733D" w:rsidP="00D206BB">
      <w:pPr>
        <w:spacing w:line="400" w:lineRule="exact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="00C740F0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635529">
        <w:rPr>
          <w:rFonts w:ascii="TH SarabunPSK" w:hAnsi="TH SarabunPSK" w:cs="TH SarabunPSK" w:hint="cs"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3552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8A546F" w:rsidRDefault="00C740F0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วิธีการบริโภค</w:t>
      </w:r>
      <w:r w:rsidR="009342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5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546F">
        <w:rPr>
          <w:rFonts w:ascii="TH SarabunPSK" w:hAnsi="TH SarabunPSK" w:cs="TH SarabunPSK"/>
          <w:sz w:val="32"/>
          <w:szCs w:val="32"/>
        </w:rPr>
        <w:t xml:space="preserve">[  ]  </w:t>
      </w:r>
      <w:r w:rsidR="00635529">
        <w:rPr>
          <w:rFonts w:ascii="TH SarabunPSK" w:hAnsi="TH SarabunPSK" w:cs="TH SarabunPSK" w:hint="cs"/>
          <w:sz w:val="32"/>
          <w:szCs w:val="32"/>
          <w:cs/>
        </w:rPr>
        <w:t>เป็นผลิตภัณฑ์สำเร็จรูปที่</w:t>
      </w:r>
      <w:r w:rsidR="008A546F">
        <w:rPr>
          <w:rFonts w:ascii="TH SarabunPSK" w:hAnsi="TH SarabunPSK" w:cs="TH SarabunPSK" w:hint="cs"/>
          <w:sz w:val="32"/>
          <w:szCs w:val="32"/>
          <w:cs/>
        </w:rPr>
        <w:t>บริโภคได้ทันที</w:t>
      </w:r>
    </w:p>
    <w:p w:rsidR="008A546F" w:rsidRDefault="00C740F0" w:rsidP="00C740F0">
      <w:pPr>
        <w:tabs>
          <w:tab w:val="left" w:pos="2835"/>
        </w:tabs>
        <w:spacing w:line="400" w:lineRule="exact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63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8A546F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8A546F">
        <w:rPr>
          <w:rFonts w:ascii="TH SarabunPSK" w:hAnsi="TH SarabunPSK" w:cs="TH SarabunPSK"/>
          <w:sz w:val="32"/>
          <w:szCs w:val="32"/>
        </w:rPr>
        <w:t xml:space="preserve">  </w:t>
      </w:r>
      <w:r w:rsidR="008A546F">
        <w:rPr>
          <w:rFonts w:ascii="TH SarabunPSK" w:hAnsi="TH SarabunPSK" w:cs="TH SarabunPSK" w:hint="cs"/>
          <w:sz w:val="32"/>
          <w:szCs w:val="32"/>
          <w:cs/>
        </w:rPr>
        <w:t>บริโภคได้ทันทีโดยกินกับอาหารอื่น คือ ...................................................................</w:t>
      </w:r>
    </w:p>
    <w:p w:rsidR="00934236" w:rsidRDefault="008A546F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740F0">
        <w:rPr>
          <w:rFonts w:ascii="TH SarabunPSK" w:hAnsi="TH SarabunPSK" w:cs="TH SarabunPSK" w:hint="cs"/>
          <w:sz w:val="32"/>
          <w:szCs w:val="32"/>
          <w:cs/>
        </w:rPr>
        <w:tab/>
      </w:r>
      <w:r w:rsidR="0063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82211F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82211F">
        <w:rPr>
          <w:rFonts w:ascii="TH SarabunPSK" w:hAnsi="TH SarabunPSK" w:cs="TH SarabunPSK"/>
          <w:sz w:val="32"/>
          <w:szCs w:val="32"/>
        </w:rPr>
        <w:t xml:space="preserve">  </w:t>
      </w:r>
      <w:r w:rsidR="00934236">
        <w:rPr>
          <w:rFonts w:ascii="TH SarabunPSK" w:hAnsi="TH SarabunPSK" w:cs="TH SarabunPSK" w:hint="cs"/>
          <w:sz w:val="32"/>
          <w:szCs w:val="32"/>
          <w:cs/>
        </w:rPr>
        <w:t>ใช้เป็นวัตถุดิบในอาหารอื่น ได้แก่..............................................................................</w:t>
      </w:r>
    </w:p>
    <w:p w:rsidR="00934236" w:rsidRDefault="00934236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2211F">
        <w:rPr>
          <w:rFonts w:ascii="TH SarabunPSK" w:hAnsi="TH SarabunPSK" w:cs="TH SarabunPSK"/>
          <w:sz w:val="32"/>
          <w:szCs w:val="32"/>
        </w:rPr>
        <w:t xml:space="preserve">  </w:t>
      </w:r>
      <w:r w:rsidR="008221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ปริมาณการใช้............................................................................................................</w:t>
      </w:r>
    </w:p>
    <w:p w:rsidR="00934236" w:rsidRDefault="00934236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3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หน้าที่ของวัตถุดิบนี้ คือ.............................................................................................</w:t>
      </w:r>
    </w:p>
    <w:p w:rsidR="005E3302" w:rsidRDefault="005E3302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635529">
        <w:rPr>
          <w:rFonts w:ascii="TH SarabunPSK" w:hAnsi="TH SarabunPSK" w:cs="TH SarabunPSK" w:hint="cs"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35529" w:rsidRDefault="00635529" w:rsidP="00635529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635529">
        <w:rPr>
          <w:rFonts w:ascii="TH SarabunPSK" w:hAnsi="TH SarabunPSK" w:cs="TH SarabunPSK" w:hint="cs"/>
          <w:b/>
          <w:bCs/>
          <w:sz w:val="32"/>
          <w:szCs w:val="32"/>
          <w:cs/>
        </w:rPr>
        <w:t>8. วิธีการเตรียม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[  ]  </w:t>
      </w:r>
      <w:r>
        <w:rPr>
          <w:rFonts w:ascii="TH SarabunPSK" w:hAnsi="TH SarabunPSK" w:cs="TH SarabunPSK" w:hint="cs"/>
          <w:sz w:val="32"/>
          <w:szCs w:val="32"/>
          <w:cs/>
        </w:rPr>
        <w:t>บริโภคได้ทันที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ไม่ต้องผ่านการเตรียม</w:t>
      </w:r>
    </w:p>
    <w:p w:rsidR="00635529" w:rsidRDefault="00635529" w:rsidP="00635529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ต้องทำให้สุกก่อนบริโภค เช่น ต้ม, ทอด, ย่าง เป็นต้น</w:t>
      </w:r>
    </w:p>
    <w:p w:rsidR="00635529" w:rsidRDefault="00635529" w:rsidP="00635529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ต้องผ่านการเตรียมหรือปรุงก่อนบริโภค คือ.............................................................</w:t>
      </w:r>
    </w:p>
    <w:p w:rsidR="00635529" w:rsidRDefault="00635529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(ระบุ).................................................................................................................</w:t>
      </w:r>
    </w:p>
    <w:p w:rsidR="00C740F0" w:rsidRPr="00026154" w:rsidRDefault="00635529" w:rsidP="00C740F0">
      <w:pPr>
        <w:tabs>
          <w:tab w:val="left" w:pos="2835"/>
        </w:tabs>
        <w:spacing w:line="400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F2A97" w:rsidRPr="007F2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740F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วัตถุประสงค์ผลิตภัณฑ์</w:t>
      </w:r>
      <w:r w:rsidR="00C740F0" w:rsidRPr="0002615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026154">
        <w:rPr>
          <w:rFonts w:ascii="TH SarabunPSK" w:hAnsi="TH SarabunPSK" w:cs="TH SarabunPSK"/>
          <w:sz w:val="32"/>
          <w:szCs w:val="32"/>
        </w:rPr>
        <w:t>………</w:t>
      </w:r>
      <w:r w:rsidR="00C740F0" w:rsidRPr="0002615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03594F" w:rsidRPr="0003594F" w:rsidRDefault="00635529" w:rsidP="003A7F0C">
      <w:pPr>
        <w:spacing w:line="40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36CB6" w:rsidRPr="000359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A7F0C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>ภาชนะบรรจุ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F0C">
        <w:rPr>
          <w:rFonts w:ascii="TH SarabunPSK" w:hAnsi="TH SarabunPSK" w:cs="TH SarabunPSK"/>
          <w:sz w:val="32"/>
          <w:szCs w:val="32"/>
        </w:rPr>
        <w:t xml:space="preserve">[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ขวดแก้ว</w:t>
      </w:r>
      <w:r w:rsidR="00035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ฝาปิดชนิด</w:t>
      </w:r>
      <w:r w:rsidR="0003594F" w:rsidRPr="0003594F">
        <w:rPr>
          <w:rFonts w:ascii="TH SarabunPSK" w:hAnsi="TH SarabunPSK" w:cs="TH SarabunPSK"/>
          <w:sz w:val="32"/>
          <w:szCs w:val="32"/>
        </w:rPr>
        <w:t>……………………</w:t>
      </w:r>
      <w:r w:rsidR="003A7F0C">
        <w:rPr>
          <w:rFonts w:ascii="TH SarabunPSK" w:hAnsi="TH SarabunPSK" w:cs="TH SarabunPSK"/>
          <w:sz w:val="32"/>
          <w:szCs w:val="32"/>
        </w:rPr>
        <w:t xml:space="preserve">………………… [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 xml:space="preserve">กระป๋องโลหะ </w:t>
      </w:r>
      <w:r w:rsidR="0003594F">
        <w:rPr>
          <w:rFonts w:ascii="TH SarabunPSK" w:hAnsi="TH SarabunPSK" w:cs="TH SarabunPSK"/>
          <w:sz w:val="32"/>
          <w:szCs w:val="32"/>
        </w:rPr>
        <w:t>(</w:t>
      </w:r>
      <w:r w:rsidR="0003594F">
        <w:rPr>
          <w:rFonts w:ascii="TH SarabunPSK" w:hAnsi="TH SarabunPSK" w:cs="TH SarabunPSK"/>
          <w:sz w:val="32"/>
          <w:szCs w:val="32"/>
          <w:cs/>
        </w:rPr>
        <w:t>ปิดสนิท</w:t>
      </w:r>
      <w:r w:rsidR="0003594F" w:rsidRPr="0003594F">
        <w:rPr>
          <w:rFonts w:ascii="TH SarabunPSK" w:hAnsi="TH SarabunPSK" w:cs="TH SarabunPSK"/>
          <w:sz w:val="32"/>
          <w:szCs w:val="32"/>
        </w:rPr>
        <w:t>/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 xml:space="preserve">ปิดด้วยฝา </w:t>
      </w:r>
      <w:r w:rsidR="0003594F" w:rsidRPr="0003594F">
        <w:rPr>
          <w:rFonts w:ascii="TH SarabunPSK" w:hAnsi="TH SarabunPSK" w:cs="TH SarabunPSK"/>
          <w:sz w:val="32"/>
          <w:szCs w:val="32"/>
        </w:rPr>
        <w:t>…</w:t>
      </w:r>
      <w:r w:rsidR="0003594F">
        <w:rPr>
          <w:rFonts w:ascii="TH SarabunPSK" w:hAnsi="TH SarabunPSK" w:cs="TH SarabunPSK"/>
          <w:sz w:val="32"/>
          <w:szCs w:val="32"/>
        </w:rPr>
        <w:t>…………</w:t>
      </w:r>
      <w:r w:rsidR="0003594F" w:rsidRPr="0003594F">
        <w:rPr>
          <w:rFonts w:ascii="TH SarabunPSK" w:hAnsi="TH SarabunPSK" w:cs="TH SarabunPSK"/>
          <w:sz w:val="32"/>
          <w:szCs w:val="32"/>
        </w:rPr>
        <w:t>.)</w:t>
      </w:r>
    </w:p>
    <w:p w:rsidR="0003594F" w:rsidRDefault="003A7F0C" w:rsidP="003A7F0C">
      <w:pPr>
        <w:tabs>
          <w:tab w:val="left" w:pos="4536"/>
        </w:tabs>
        <w:spacing w:line="400" w:lineRule="exact"/>
        <w:ind w:left="425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[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ถุงอะลูมิเนียมฟอยล์</w:t>
      </w:r>
      <w:r>
        <w:rPr>
          <w:rFonts w:ascii="TH SarabunPSK" w:hAnsi="TH SarabunPSK" w:cs="TH SarabunPSK"/>
          <w:sz w:val="32"/>
          <w:szCs w:val="32"/>
        </w:rPr>
        <w:t>/Retort pouch</w:t>
      </w:r>
      <w:r>
        <w:rPr>
          <w:rFonts w:ascii="TH SarabunPSK" w:hAnsi="TH SarabunPSK" w:cs="TH SarabunPSK"/>
          <w:sz w:val="32"/>
          <w:szCs w:val="32"/>
        </w:rPr>
        <w:tab/>
      </w:r>
      <w:r w:rsidR="0003594F" w:rsidRPr="0003594F">
        <w:rPr>
          <w:rFonts w:ascii="TH SarabunPSK" w:hAnsi="TH SarabunPSK" w:cs="TH SarabunPSK"/>
          <w:sz w:val="32"/>
          <w:szCs w:val="32"/>
        </w:rPr>
        <w:t>[</w:t>
      </w:r>
      <w:r w:rsidR="0003594F">
        <w:rPr>
          <w:rFonts w:ascii="TH SarabunPSK" w:hAnsi="TH SarabunPSK" w:cs="TH SarabunPSK"/>
          <w:sz w:val="32"/>
          <w:szCs w:val="32"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ขวดพลาสติกชนิด</w:t>
      </w:r>
      <w:r w:rsidR="0003594F" w:rsidRPr="0003594F">
        <w:rPr>
          <w:rFonts w:ascii="TH SarabunPSK" w:hAnsi="TH SarabunPSK" w:cs="TH SarabunPSK"/>
          <w:sz w:val="32"/>
          <w:szCs w:val="32"/>
        </w:rPr>
        <w:t>………</w:t>
      </w:r>
      <w:r w:rsidR="0003594F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ฝาปิดชนิด</w:t>
      </w:r>
      <w:r>
        <w:rPr>
          <w:rFonts w:ascii="TH SarabunPSK" w:hAnsi="TH SarabunPSK" w:cs="TH SarabunPSK"/>
          <w:sz w:val="32"/>
          <w:szCs w:val="32"/>
        </w:rPr>
        <w:t>…..…………</w:t>
      </w:r>
      <w:r w:rsidR="00F95A60">
        <w:rPr>
          <w:rFonts w:ascii="TH SarabunPSK" w:hAnsi="TH SarabunPSK" w:cs="TH SarabunPSK"/>
          <w:sz w:val="32"/>
          <w:szCs w:val="32"/>
        </w:rPr>
        <w:t>…</w:t>
      </w:r>
      <w:r w:rsidR="0003594F">
        <w:rPr>
          <w:rFonts w:ascii="TH SarabunPSK" w:hAnsi="TH SarabunPSK" w:cs="TH SarabunPSK"/>
          <w:sz w:val="32"/>
          <w:szCs w:val="32"/>
        </w:rPr>
        <w:t>….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 </w:t>
      </w:r>
    </w:p>
    <w:p w:rsidR="00301F9D" w:rsidRDefault="00F95A60" w:rsidP="003A7F0C">
      <w:pPr>
        <w:tabs>
          <w:tab w:val="left" w:pos="4536"/>
        </w:tabs>
        <w:spacing w:line="400" w:lineRule="exact"/>
        <w:ind w:left="426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</w:t>
      </w:r>
      <w:r w:rsidR="003A7F0C">
        <w:rPr>
          <w:rFonts w:ascii="TH SarabunPSK" w:hAnsi="TH SarabunPSK" w:cs="TH SarabunPSK"/>
          <w:sz w:val="32"/>
          <w:szCs w:val="32"/>
        </w:rPr>
        <w:t xml:space="preserve"> </w:t>
      </w:r>
      <w:r w:rsidR="001D7769">
        <w:rPr>
          <w:rFonts w:ascii="TH SarabunPSK" w:hAnsi="TH SarabunPSK" w:cs="TH SarabunPSK"/>
          <w:sz w:val="32"/>
          <w:szCs w:val="32"/>
        </w:rPr>
        <w:t xml:space="preserve">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03594F" w:rsidRPr="0003594F">
        <w:rPr>
          <w:rFonts w:ascii="TH SarabunPSK" w:hAnsi="TH SarabunPSK" w:cs="TH SarabunPSK"/>
          <w:sz w:val="32"/>
          <w:szCs w:val="32"/>
          <w:cs/>
        </w:rPr>
        <w:t>ถุงพลาสติกชนิด</w:t>
      </w:r>
      <w:r w:rsidR="0003594F" w:rsidRPr="0003594F">
        <w:rPr>
          <w:rFonts w:ascii="TH SarabunPSK" w:hAnsi="TH SarabunPSK" w:cs="TH SarabunPSK"/>
          <w:sz w:val="32"/>
          <w:szCs w:val="32"/>
        </w:rPr>
        <w:t>…………</w:t>
      </w:r>
      <w:r w:rsidR="0003594F">
        <w:rPr>
          <w:rFonts w:ascii="TH SarabunPSK" w:hAnsi="TH SarabunPSK" w:cs="TH SarabunPSK"/>
          <w:sz w:val="32"/>
          <w:szCs w:val="32"/>
        </w:rPr>
        <w:t>………………</w:t>
      </w:r>
      <w:r w:rsidR="003A7F0C">
        <w:rPr>
          <w:rFonts w:ascii="TH SarabunPSK" w:hAnsi="TH SarabunPSK" w:cs="TH SarabunPSK"/>
          <w:sz w:val="32"/>
          <w:szCs w:val="32"/>
        </w:rPr>
        <w:t>……………</w:t>
      </w:r>
      <w:r w:rsidR="003A7F0C">
        <w:rPr>
          <w:rFonts w:ascii="TH SarabunPSK" w:hAnsi="TH SarabunPSK" w:cs="TH SarabunPSK"/>
          <w:sz w:val="32"/>
          <w:szCs w:val="32"/>
        </w:rPr>
        <w:tab/>
      </w:r>
      <w:r w:rsidR="001D7769">
        <w:rPr>
          <w:rFonts w:ascii="TH SarabunPSK" w:hAnsi="TH SarabunPSK" w:cs="TH SarabunPSK"/>
          <w:sz w:val="32"/>
          <w:szCs w:val="32"/>
        </w:rPr>
        <w:t>[</w:t>
      </w:r>
      <w:r w:rsidR="003A7F0C">
        <w:rPr>
          <w:rFonts w:ascii="TH SarabunPSK" w:hAnsi="TH SarabunPSK" w:cs="TH SarabunPSK"/>
          <w:sz w:val="32"/>
          <w:szCs w:val="32"/>
        </w:rPr>
        <w:t xml:space="preserve">  </w:t>
      </w:r>
      <w:r w:rsidR="0003594F" w:rsidRPr="0003594F">
        <w:rPr>
          <w:rFonts w:ascii="TH SarabunPSK" w:hAnsi="TH SarabunPSK" w:cs="TH SarabunPSK"/>
          <w:sz w:val="32"/>
          <w:szCs w:val="32"/>
        </w:rPr>
        <w:t xml:space="preserve">] </w:t>
      </w:r>
      <w:r w:rsidR="003A7F0C">
        <w:rPr>
          <w:rFonts w:ascii="TH SarabunPSK" w:hAnsi="TH SarabunPSK" w:cs="TH SarabunPSK" w:hint="cs"/>
          <w:sz w:val="32"/>
          <w:szCs w:val="32"/>
          <w:cs/>
        </w:rPr>
        <w:t>อื่นๆ (ระบุ)........................</w:t>
      </w:r>
      <w:r w:rsidR="001F4063">
        <w:rPr>
          <w:rFonts w:ascii="TH SarabunPSK" w:hAnsi="TH SarabunPSK" w:cs="TH SarabunPSK"/>
          <w:sz w:val="32"/>
          <w:szCs w:val="32"/>
        </w:rPr>
        <w:t>……………………………….</w:t>
      </w:r>
      <w:r w:rsidR="001D7769">
        <w:rPr>
          <w:rFonts w:ascii="TH SarabunPSK" w:hAnsi="TH SarabunPSK" w:cs="TH SarabunPSK"/>
          <w:sz w:val="32"/>
          <w:szCs w:val="32"/>
        </w:rPr>
        <w:t>……..</w:t>
      </w:r>
      <w:r w:rsidR="0003594F" w:rsidRPr="0003594F">
        <w:rPr>
          <w:rFonts w:ascii="TH SarabunPSK" w:hAnsi="TH SarabunPSK" w:cs="TH SarabunPSK"/>
          <w:sz w:val="32"/>
          <w:szCs w:val="32"/>
        </w:rPr>
        <w:t>…</w:t>
      </w:r>
      <w:r w:rsidR="001D7769">
        <w:rPr>
          <w:rFonts w:ascii="TH SarabunPSK" w:hAnsi="TH SarabunPSK" w:cs="TH SarabunPSK"/>
          <w:sz w:val="32"/>
          <w:szCs w:val="32"/>
        </w:rPr>
        <w:t>………</w:t>
      </w:r>
    </w:p>
    <w:p w:rsidR="0082211F" w:rsidRDefault="00C740F0" w:rsidP="0082211F">
      <w:pPr>
        <w:tabs>
          <w:tab w:val="left" w:pos="4536"/>
        </w:tabs>
        <w:spacing w:line="400" w:lineRule="exact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552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221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211F">
        <w:rPr>
          <w:rFonts w:ascii="TH SarabunPSK" w:hAnsi="TH SarabunPSK" w:cs="TH SarabunPSK" w:hint="cs"/>
          <w:b/>
          <w:bCs/>
          <w:sz w:val="32"/>
          <w:szCs w:val="32"/>
          <w:cs/>
        </w:rPr>
        <w:t>ขนาดบรรจุ</w:t>
      </w:r>
      <w:r w:rsidR="0082211F" w:rsidRPr="00AB66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bookmarkStart w:id="0" w:name="_GoBack"/>
      <w:bookmarkEnd w:id="0"/>
      <w:r w:rsidR="0082211F" w:rsidRPr="00AB669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3552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2211F" w:rsidRPr="00AB6692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01F9D" w:rsidRPr="00BD241D" w:rsidRDefault="00C740F0" w:rsidP="00A74567">
      <w:pPr>
        <w:tabs>
          <w:tab w:val="left" w:pos="5110"/>
        </w:tabs>
        <w:spacing w:line="40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552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01F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211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การเก็บรักษา</w:t>
      </w:r>
      <w:r w:rsidR="00BD241D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</w:t>
      </w:r>
      <w:proofErr w:type="gramStart"/>
      <w:r w:rsidR="00BD24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2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2211F" w:rsidRPr="0082211F">
        <w:rPr>
          <w:rFonts w:ascii="TH SarabunPSK" w:hAnsi="TH SarabunPSK" w:cs="TH SarabunPSK"/>
          <w:sz w:val="32"/>
          <w:szCs w:val="32"/>
        </w:rPr>
        <w:t>[</w:t>
      </w:r>
      <w:proofErr w:type="gramEnd"/>
      <w:r w:rsidR="0082211F" w:rsidRPr="0082211F">
        <w:rPr>
          <w:rFonts w:ascii="TH SarabunPSK" w:hAnsi="TH SarabunPSK" w:cs="TH SarabunPSK"/>
          <w:sz w:val="32"/>
          <w:szCs w:val="32"/>
        </w:rPr>
        <w:t xml:space="preserve">  ]  </w:t>
      </w:r>
      <w:r w:rsidR="0082211F" w:rsidRPr="0082211F">
        <w:rPr>
          <w:rFonts w:ascii="TH SarabunPSK" w:hAnsi="TH SarabunPSK" w:cs="TH SarabunPSK" w:hint="cs"/>
          <w:sz w:val="32"/>
          <w:szCs w:val="32"/>
          <w:cs/>
        </w:rPr>
        <w:t xml:space="preserve">แช่เย็นเท่านั้น     </w:t>
      </w:r>
      <w:r w:rsidR="0082211F" w:rsidRPr="0082211F">
        <w:rPr>
          <w:rFonts w:ascii="TH SarabunPSK" w:hAnsi="TH SarabunPSK" w:cs="TH SarabunPSK"/>
          <w:sz w:val="32"/>
          <w:szCs w:val="32"/>
        </w:rPr>
        <w:t xml:space="preserve">[  ]  </w:t>
      </w:r>
      <w:r w:rsidR="0082211F" w:rsidRPr="0082211F">
        <w:rPr>
          <w:rFonts w:ascii="TH SarabunPSK" w:hAnsi="TH SarabunPSK" w:cs="TH SarabunPSK" w:hint="cs"/>
          <w:sz w:val="32"/>
          <w:szCs w:val="32"/>
          <w:cs/>
        </w:rPr>
        <w:t>แช่แข็งเท่านั้น</w:t>
      </w:r>
      <w:r w:rsidR="0082211F" w:rsidRPr="0082211F">
        <w:rPr>
          <w:rFonts w:ascii="TH SarabunPSK" w:hAnsi="TH SarabunPSK" w:cs="TH SarabunPSK"/>
          <w:sz w:val="32"/>
          <w:szCs w:val="32"/>
        </w:rPr>
        <w:t xml:space="preserve"> </w:t>
      </w:r>
      <w:r w:rsidR="0082211F" w:rsidRPr="008221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211F" w:rsidRPr="0082211F">
        <w:rPr>
          <w:rFonts w:ascii="TH SarabunPSK" w:hAnsi="TH SarabunPSK" w:cs="TH SarabunPSK"/>
          <w:sz w:val="32"/>
          <w:szCs w:val="32"/>
        </w:rPr>
        <w:t xml:space="preserve">[  ]  </w:t>
      </w:r>
      <w:r w:rsidR="0082211F" w:rsidRPr="0082211F">
        <w:rPr>
          <w:rFonts w:ascii="TH SarabunPSK" w:hAnsi="TH SarabunPSK" w:cs="TH SarabunPSK" w:hint="cs"/>
          <w:sz w:val="32"/>
          <w:szCs w:val="32"/>
          <w:cs/>
        </w:rPr>
        <w:t>เก็บที่อุณหภูมิห้อง</w:t>
      </w:r>
    </w:p>
    <w:p w:rsidR="00A36CB6" w:rsidRPr="0003594F" w:rsidRDefault="00C740F0" w:rsidP="00A74567">
      <w:pPr>
        <w:spacing w:line="400" w:lineRule="exact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3552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36CB6" w:rsidRPr="00035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3930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อายุการเก็บรักษา</w:t>
      </w:r>
      <w:r w:rsidR="001F4063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1F4063">
        <w:rPr>
          <w:rFonts w:ascii="TH SarabunPSK" w:hAnsi="TH SarabunPSK" w:cs="TH SarabunPSK"/>
          <w:sz w:val="32"/>
          <w:szCs w:val="32"/>
        </w:rPr>
        <w:t>...</w:t>
      </w:r>
      <w:r w:rsidR="00826F10">
        <w:rPr>
          <w:rFonts w:ascii="TH SarabunPSK" w:hAnsi="TH SarabunPSK" w:cs="TH SarabunPSK"/>
          <w:sz w:val="32"/>
          <w:szCs w:val="32"/>
        </w:rPr>
        <w:t>...................................</w:t>
      </w:r>
      <w:r w:rsidR="00A36CB6" w:rsidRPr="0003594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F4063">
        <w:rPr>
          <w:rFonts w:ascii="TH SarabunPSK" w:hAnsi="TH SarabunPSK" w:cs="TH SarabunPSK"/>
          <w:sz w:val="32"/>
          <w:szCs w:val="32"/>
        </w:rPr>
        <w:t>..................</w:t>
      </w:r>
      <w:r w:rsidR="00A36CB6" w:rsidRPr="000359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F406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3552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F4063">
        <w:rPr>
          <w:rFonts w:ascii="TH SarabunPSK" w:hAnsi="TH SarabunPSK" w:cs="TH SarabunPSK" w:hint="cs"/>
          <w:sz w:val="32"/>
          <w:szCs w:val="32"/>
          <w:cs/>
        </w:rPr>
        <w:t>.</w:t>
      </w:r>
      <w:r w:rsidR="00F95A6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C15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20CC" w:rsidRDefault="001C20CC" w:rsidP="00016638">
      <w:pPr>
        <w:spacing w:line="320" w:lineRule="exact"/>
        <w:ind w:firstLine="0"/>
        <w:rPr>
          <w:rFonts w:ascii="TH SarabunPSK" w:hAnsi="TH SarabunPSK" w:cs="TH SarabunPSK"/>
          <w:spacing w:val="-8"/>
          <w:sz w:val="28"/>
        </w:rPr>
      </w:pPr>
    </w:p>
    <w:p w:rsidR="007E0CE4" w:rsidRPr="007F2A97" w:rsidRDefault="007E0CE4" w:rsidP="00016638">
      <w:pPr>
        <w:spacing w:line="320" w:lineRule="exact"/>
        <w:ind w:firstLine="0"/>
        <w:rPr>
          <w:rFonts w:ascii="TH SarabunPSK" w:hAnsi="TH SarabunPSK" w:cs="TH SarabunPSK"/>
          <w:spacing w:val="-8"/>
          <w:sz w:val="28"/>
        </w:rPr>
      </w:pPr>
    </w:p>
    <w:p w:rsidR="00A756D4" w:rsidRDefault="007F2A97" w:rsidP="00D45B7D">
      <w:pPr>
        <w:ind w:firstLine="53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756D4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D70F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756D4">
        <w:rPr>
          <w:rFonts w:ascii="TH SarabunPSK" w:hAnsi="TH SarabunPSK" w:cs="TH SarabunPSK" w:hint="cs"/>
          <w:sz w:val="32"/>
          <w:szCs w:val="32"/>
          <w:cs/>
        </w:rPr>
        <w:t>.</w:t>
      </w:r>
      <w:r w:rsidR="00521CF4">
        <w:rPr>
          <w:rFonts w:ascii="TH SarabunPSK" w:hAnsi="TH SarabunPSK" w:cs="TH SarabunPSK" w:hint="cs"/>
          <w:sz w:val="32"/>
          <w:szCs w:val="32"/>
          <w:cs/>
        </w:rPr>
        <w:t>ผู้สอบถาม</w:t>
      </w:r>
    </w:p>
    <w:p w:rsidR="00A756D4" w:rsidRPr="0003594F" w:rsidRDefault="00A756D4" w:rsidP="00A756D4">
      <w:pPr>
        <w:spacing w:before="20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756D4" w:rsidRDefault="00A756D4" w:rsidP="005A4B9C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F74137" w:rsidRPr="00F74137" w:rsidRDefault="00F74137" w:rsidP="00726A9A">
      <w:pPr>
        <w:spacing w:after="120" w:line="420" w:lineRule="exact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sectPr w:rsidR="00F74137" w:rsidRPr="00F74137" w:rsidSect="00F74137">
      <w:footerReference w:type="default" r:id="rId10"/>
      <w:pgSz w:w="11906" w:h="16838" w:code="9"/>
      <w:pgMar w:top="851" w:right="567" w:bottom="709" w:left="1134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CB" w:rsidRDefault="008353CB" w:rsidP="0003594F">
      <w:r>
        <w:separator/>
      </w:r>
    </w:p>
  </w:endnote>
  <w:endnote w:type="continuationSeparator" w:id="0">
    <w:p w:rsidR="008353CB" w:rsidRDefault="008353CB" w:rsidP="000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4F2" w:rsidRPr="00086C2D" w:rsidRDefault="000B54F2">
    <w:pPr>
      <w:pStyle w:val="Footer"/>
      <w:jc w:val="right"/>
      <w:rPr>
        <w:rFonts w:ascii="TH SarabunPSK" w:hAnsi="TH SarabunPSK" w:cs="TH SarabunPSK"/>
        <w:szCs w:val="22"/>
      </w:rPr>
    </w:pPr>
    <w:r w:rsidRPr="00533F6E">
      <w:rPr>
        <w:rFonts w:ascii="TH SarabunPSK" w:hAnsi="TH SarabunPSK" w:cs="TH SarabunPSK"/>
        <w:b/>
        <w:bCs/>
        <w:sz w:val="24"/>
        <w:szCs w:val="24"/>
      </w:rPr>
      <w:t>(</w:t>
    </w:r>
    <w:r w:rsidR="00635529">
      <w:rPr>
        <w:rFonts w:ascii="TH SarabunPSK" w:hAnsi="TH SarabunPSK" w:cs="TH SarabunPSK" w:hint="cs"/>
        <w:b/>
        <w:bCs/>
        <w:sz w:val="24"/>
        <w:szCs w:val="24"/>
        <w:cs/>
      </w:rPr>
      <w:t>03/03/2565</w:t>
    </w:r>
    <w:r w:rsidRPr="00533F6E">
      <w:rPr>
        <w:rFonts w:ascii="TH SarabunPSK" w:hAnsi="TH SarabunPSK" w:cs="TH SarabunPSK"/>
        <w:b/>
        <w:bCs/>
        <w:sz w:val="24"/>
        <w:szCs w:val="24"/>
      </w:rPr>
      <w:t xml:space="preserve">) </w:t>
    </w:r>
    <w:r w:rsidRPr="00533F6E">
      <w:rPr>
        <w:rFonts w:ascii="TH SarabunPSK" w:hAnsi="TH SarabunPSK" w:cs="TH SarabunPSK"/>
        <w:b/>
        <w:bCs/>
        <w:sz w:val="24"/>
        <w:szCs w:val="24"/>
        <w:cs/>
      </w:rPr>
      <w:t xml:space="preserve">หน้า </w:t>
    </w:r>
    <w:sdt>
      <w:sdtPr>
        <w:rPr>
          <w:rFonts w:ascii="TH SarabunPSK" w:hAnsi="TH SarabunPSK" w:cs="TH SarabunPSK"/>
          <w:b/>
          <w:bCs/>
          <w:sz w:val="24"/>
          <w:szCs w:val="24"/>
        </w:rPr>
        <w:id w:val="1967719"/>
        <w:docPartObj>
          <w:docPartGallery w:val="Page Numbers (Bottom of Page)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rFonts w:ascii="TH SarabunPSK" w:hAnsi="TH SarabunPSK" w:cs="TH SarabunPSK"/>
              <w:b/>
              <w:bCs/>
              <w:sz w:val="24"/>
              <w:szCs w:val="24"/>
            </w:rPr>
            <w:id w:val="1547340099"/>
            <w:docPartObj>
              <w:docPartGallery w:val="Page Numbers (Top of Page)"/>
              <w:docPartUnique/>
            </w:docPartObj>
          </w:sdtPr>
          <w:sdtEndPr/>
          <w:sdtContent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PAGE</w:instrText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6C14F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1</w:t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NUMPAGES</w:instrText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6C14F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3</w:t>
            </w:r>
            <w:r w:rsidRPr="00533F6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B54F2" w:rsidRPr="00086C2D" w:rsidRDefault="000B54F2" w:rsidP="00165053">
    <w:pPr>
      <w:pStyle w:val="Footer"/>
      <w:ind w:firstLine="0"/>
      <w:rPr>
        <w:rFonts w:ascii="TH SarabunPSK" w:hAnsi="TH SarabunPSK" w:cs="TH SarabunPSK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CB" w:rsidRDefault="008353CB" w:rsidP="0003594F">
      <w:r>
        <w:separator/>
      </w:r>
    </w:p>
  </w:footnote>
  <w:footnote w:type="continuationSeparator" w:id="0">
    <w:p w:rsidR="008353CB" w:rsidRDefault="008353CB" w:rsidP="0003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CB6"/>
    <w:rsid w:val="000016D6"/>
    <w:rsid w:val="00006512"/>
    <w:rsid w:val="00016638"/>
    <w:rsid w:val="00026154"/>
    <w:rsid w:val="0003594F"/>
    <w:rsid w:val="00053F79"/>
    <w:rsid w:val="00054BEE"/>
    <w:rsid w:val="00074A2F"/>
    <w:rsid w:val="00081AFC"/>
    <w:rsid w:val="00082826"/>
    <w:rsid w:val="00085490"/>
    <w:rsid w:val="00086C2D"/>
    <w:rsid w:val="000B54F2"/>
    <w:rsid w:val="000C19E1"/>
    <w:rsid w:val="000E3FAA"/>
    <w:rsid w:val="000E4166"/>
    <w:rsid w:val="0014042C"/>
    <w:rsid w:val="00162A1C"/>
    <w:rsid w:val="00165053"/>
    <w:rsid w:val="00180D4F"/>
    <w:rsid w:val="00190BE8"/>
    <w:rsid w:val="00190EE8"/>
    <w:rsid w:val="001A6898"/>
    <w:rsid w:val="001B1CB6"/>
    <w:rsid w:val="001B59BA"/>
    <w:rsid w:val="001C20CC"/>
    <w:rsid w:val="001D7769"/>
    <w:rsid w:val="001E4E94"/>
    <w:rsid w:val="001F4063"/>
    <w:rsid w:val="0021359B"/>
    <w:rsid w:val="002160A4"/>
    <w:rsid w:val="002358FE"/>
    <w:rsid w:val="002B5EA2"/>
    <w:rsid w:val="002C6603"/>
    <w:rsid w:val="00301F9D"/>
    <w:rsid w:val="00306752"/>
    <w:rsid w:val="00316717"/>
    <w:rsid w:val="003208E1"/>
    <w:rsid w:val="0032212A"/>
    <w:rsid w:val="0032382B"/>
    <w:rsid w:val="003861C9"/>
    <w:rsid w:val="003A7F0C"/>
    <w:rsid w:val="003B08E8"/>
    <w:rsid w:val="003B6FA6"/>
    <w:rsid w:val="003D2167"/>
    <w:rsid w:val="00433846"/>
    <w:rsid w:val="00466016"/>
    <w:rsid w:val="004C3DFE"/>
    <w:rsid w:val="004D70F4"/>
    <w:rsid w:val="005105F7"/>
    <w:rsid w:val="00511C01"/>
    <w:rsid w:val="00513540"/>
    <w:rsid w:val="00521CF4"/>
    <w:rsid w:val="0052606A"/>
    <w:rsid w:val="00533F6E"/>
    <w:rsid w:val="00581E26"/>
    <w:rsid w:val="005A4B9C"/>
    <w:rsid w:val="005B3C9B"/>
    <w:rsid w:val="005E3302"/>
    <w:rsid w:val="0061495D"/>
    <w:rsid w:val="00635529"/>
    <w:rsid w:val="00665DAB"/>
    <w:rsid w:val="00684EE8"/>
    <w:rsid w:val="006B1DA8"/>
    <w:rsid w:val="006B2AEB"/>
    <w:rsid w:val="006C14FC"/>
    <w:rsid w:val="006E5FA9"/>
    <w:rsid w:val="006F288F"/>
    <w:rsid w:val="00722450"/>
    <w:rsid w:val="00726A9A"/>
    <w:rsid w:val="00726FEE"/>
    <w:rsid w:val="00732C13"/>
    <w:rsid w:val="00734AD3"/>
    <w:rsid w:val="00771E0B"/>
    <w:rsid w:val="00775790"/>
    <w:rsid w:val="007A3129"/>
    <w:rsid w:val="007B32E5"/>
    <w:rsid w:val="007B35CF"/>
    <w:rsid w:val="007B41B7"/>
    <w:rsid w:val="007C074D"/>
    <w:rsid w:val="007E0CE4"/>
    <w:rsid w:val="007F2A97"/>
    <w:rsid w:val="0082211F"/>
    <w:rsid w:val="00826F10"/>
    <w:rsid w:val="008353CB"/>
    <w:rsid w:val="00892E70"/>
    <w:rsid w:val="008A546F"/>
    <w:rsid w:val="008C15B8"/>
    <w:rsid w:val="0091427E"/>
    <w:rsid w:val="00934236"/>
    <w:rsid w:val="00941495"/>
    <w:rsid w:val="00944D4D"/>
    <w:rsid w:val="009753AA"/>
    <w:rsid w:val="00996BE2"/>
    <w:rsid w:val="009A02C0"/>
    <w:rsid w:val="009A4298"/>
    <w:rsid w:val="009E3930"/>
    <w:rsid w:val="009F2D37"/>
    <w:rsid w:val="00A36CB6"/>
    <w:rsid w:val="00A433B8"/>
    <w:rsid w:val="00A74567"/>
    <w:rsid w:val="00A756D4"/>
    <w:rsid w:val="00A7733D"/>
    <w:rsid w:val="00AB6692"/>
    <w:rsid w:val="00AC217C"/>
    <w:rsid w:val="00AC5B72"/>
    <w:rsid w:val="00AE1199"/>
    <w:rsid w:val="00AE6C40"/>
    <w:rsid w:val="00B057C4"/>
    <w:rsid w:val="00B13520"/>
    <w:rsid w:val="00B23747"/>
    <w:rsid w:val="00B51AA1"/>
    <w:rsid w:val="00B52E15"/>
    <w:rsid w:val="00B67AAE"/>
    <w:rsid w:val="00B91325"/>
    <w:rsid w:val="00BD241D"/>
    <w:rsid w:val="00BE52AB"/>
    <w:rsid w:val="00BF7412"/>
    <w:rsid w:val="00C075C2"/>
    <w:rsid w:val="00C3441E"/>
    <w:rsid w:val="00C37034"/>
    <w:rsid w:val="00C64250"/>
    <w:rsid w:val="00C740F0"/>
    <w:rsid w:val="00C84DA7"/>
    <w:rsid w:val="00CF596E"/>
    <w:rsid w:val="00CF7B01"/>
    <w:rsid w:val="00D03ABE"/>
    <w:rsid w:val="00D110A3"/>
    <w:rsid w:val="00D206BB"/>
    <w:rsid w:val="00D45B7D"/>
    <w:rsid w:val="00D7629F"/>
    <w:rsid w:val="00DA234B"/>
    <w:rsid w:val="00DB7AE3"/>
    <w:rsid w:val="00DD3CF6"/>
    <w:rsid w:val="00DF7354"/>
    <w:rsid w:val="00E17935"/>
    <w:rsid w:val="00E27218"/>
    <w:rsid w:val="00E416BC"/>
    <w:rsid w:val="00E649E8"/>
    <w:rsid w:val="00E76004"/>
    <w:rsid w:val="00E834A0"/>
    <w:rsid w:val="00E903A8"/>
    <w:rsid w:val="00E974A5"/>
    <w:rsid w:val="00EB6E15"/>
    <w:rsid w:val="00EC04A1"/>
    <w:rsid w:val="00EE078D"/>
    <w:rsid w:val="00F6227B"/>
    <w:rsid w:val="00F71643"/>
    <w:rsid w:val="00F74137"/>
    <w:rsid w:val="00F93A07"/>
    <w:rsid w:val="00F95A60"/>
    <w:rsid w:val="00FA3338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5A3C"/>
  <w15:docId w15:val="{6CF044A6-F81E-4B22-9203-DC00BD5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C01"/>
  </w:style>
  <w:style w:type="paragraph" w:styleId="Heading2">
    <w:name w:val="heading 2"/>
    <w:basedOn w:val="Normal"/>
    <w:next w:val="Normal"/>
    <w:link w:val="Heading2Char"/>
    <w:qFormat/>
    <w:rsid w:val="003861C9"/>
    <w:pPr>
      <w:keepNext/>
      <w:ind w:firstLine="0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B1CB6"/>
  </w:style>
  <w:style w:type="paragraph" w:styleId="BalloonText">
    <w:name w:val="Balloon Text"/>
    <w:basedOn w:val="Normal"/>
    <w:link w:val="BalloonTextChar"/>
    <w:uiPriority w:val="99"/>
    <w:semiHidden/>
    <w:unhideWhenUsed/>
    <w:rsid w:val="001B1CB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B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4F"/>
  </w:style>
  <w:style w:type="paragraph" w:styleId="Footer">
    <w:name w:val="footer"/>
    <w:basedOn w:val="Normal"/>
    <w:link w:val="FooterChar"/>
    <w:uiPriority w:val="99"/>
    <w:unhideWhenUsed/>
    <w:rsid w:val="00035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4F"/>
  </w:style>
  <w:style w:type="character" w:customStyle="1" w:styleId="Heading2Char">
    <w:name w:val="Heading 2 Char"/>
    <w:basedOn w:val="DefaultParagraphFont"/>
    <w:link w:val="Heading2"/>
    <w:rsid w:val="003861C9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DA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E1BFFDBF96546871C6DBE077B1613" ma:contentTypeVersion="0" ma:contentTypeDescription="Create a new document." ma:contentTypeScope="" ma:versionID="f070ca718e8e858a57b83081232b94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FC46-7E56-4764-9CAC-94EEB642F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E627E-2FF4-4E5B-BBB9-472E81C15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C45CB-6703-4344-A759-481E7779E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B60E0-1DA7-4119-9181-48BFCAEC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FDA-DC001</dc:creator>
  <cp:lastModifiedBy>ธันย์ชนก ทองตัน</cp:lastModifiedBy>
  <cp:revision>8</cp:revision>
  <cp:lastPrinted>2020-04-10T10:16:00Z</cp:lastPrinted>
  <dcterms:created xsi:type="dcterms:W3CDTF">2020-04-18T13:33:00Z</dcterms:created>
  <dcterms:modified xsi:type="dcterms:W3CDTF">2022-03-03T09:05:00Z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0x0101009CAE1BFFDBF96546871C6DBE077B1613</vt:lpwstr>
  </property>
</Properties>
</file>